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E4E4B" w14:textId="0944A55A" w:rsidR="00D657AF" w:rsidRPr="005D2BD0" w:rsidRDefault="00D657AF" w:rsidP="00D657AF">
      <w:pPr>
        <w:contextualSpacing/>
        <w:jc w:val="center"/>
        <w:rPr>
          <w:b/>
          <w:bCs/>
        </w:rPr>
      </w:pPr>
      <w:bookmarkStart w:id="0" w:name="_GoBack"/>
      <w:bookmarkEnd w:id="0"/>
      <w:r w:rsidRPr="005D2BD0">
        <w:rPr>
          <w:b/>
          <w:bCs/>
        </w:rPr>
        <w:t>COUNCIL MEETING</w:t>
      </w:r>
    </w:p>
    <w:p w14:paraId="474F2677" w14:textId="4E2E5914" w:rsidR="00D657AF" w:rsidRPr="005D2BD0" w:rsidRDefault="00D657AF" w:rsidP="00D657AF">
      <w:pPr>
        <w:contextualSpacing/>
        <w:jc w:val="center"/>
        <w:rPr>
          <w:b/>
          <w:bCs/>
        </w:rPr>
      </w:pPr>
      <w:r w:rsidRPr="005D2BD0">
        <w:rPr>
          <w:b/>
          <w:bCs/>
        </w:rPr>
        <w:t>(REGULAR)</w:t>
      </w:r>
    </w:p>
    <w:p w14:paraId="631C3931" w14:textId="3733BF0B" w:rsidR="00D657AF" w:rsidRDefault="00273B23" w:rsidP="00D657AF">
      <w:pPr>
        <w:contextualSpacing/>
        <w:jc w:val="center"/>
        <w:rPr>
          <w:b/>
          <w:bCs/>
        </w:rPr>
      </w:pPr>
      <w:r>
        <w:rPr>
          <w:b/>
          <w:bCs/>
        </w:rPr>
        <w:t>January 15</w:t>
      </w:r>
      <w:r w:rsidR="00D657AF" w:rsidRPr="005D2BD0">
        <w:rPr>
          <w:b/>
          <w:bCs/>
        </w:rPr>
        <w:t>, 20</w:t>
      </w:r>
      <w:r w:rsidR="00992D58">
        <w:rPr>
          <w:b/>
          <w:bCs/>
        </w:rPr>
        <w:t>20</w:t>
      </w:r>
    </w:p>
    <w:p w14:paraId="5734EC46" w14:textId="77777777" w:rsidR="00E21B4B" w:rsidRPr="005D2BD0" w:rsidRDefault="00E21B4B" w:rsidP="00D657AF">
      <w:pPr>
        <w:contextualSpacing/>
        <w:jc w:val="center"/>
        <w:rPr>
          <w:b/>
          <w:bCs/>
        </w:rPr>
      </w:pPr>
    </w:p>
    <w:p w14:paraId="46F03071" w14:textId="22EB63B9" w:rsidR="00D657AF" w:rsidRPr="00657BFC" w:rsidRDefault="00D657AF" w:rsidP="00D657AF">
      <w:pPr>
        <w:contextualSpacing/>
        <w:rPr>
          <w:sz w:val="20"/>
          <w:szCs w:val="20"/>
        </w:rPr>
      </w:pPr>
      <w:r w:rsidRPr="00657BFC">
        <w:rPr>
          <w:sz w:val="20"/>
          <w:szCs w:val="20"/>
        </w:rPr>
        <w:t xml:space="preserve">The council of the Town of Monon met for a regular meeting on </w:t>
      </w:r>
      <w:r w:rsidRPr="00657BFC">
        <w:rPr>
          <w:b/>
          <w:bCs/>
          <w:sz w:val="20"/>
          <w:szCs w:val="20"/>
        </w:rPr>
        <w:t xml:space="preserve">Wednesday, </w:t>
      </w:r>
      <w:r w:rsidR="00273B23" w:rsidRPr="00657BFC">
        <w:rPr>
          <w:b/>
          <w:bCs/>
          <w:sz w:val="20"/>
          <w:szCs w:val="20"/>
        </w:rPr>
        <w:t>January 15</w:t>
      </w:r>
      <w:r w:rsidRPr="00657BFC">
        <w:rPr>
          <w:b/>
          <w:bCs/>
          <w:sz w:val="20"/>
          <w:szCs w:val="20"/>
        </w:rPr>
        <w:t>, 20</w:t>
      </w:r>
      <w:r w:rsidR="00992D58" w:rsidRPr="00657BFC">
        <w:rPr>
          <w:b/>
          <w:bCs/>
          <w:sz w:val="20"/>
          <w:szCs w:val="20"/>
        </w:rPr>
        <w:t>20</w:t>
      </w:r>
      <w:r w:rsidRPr="00657BFC">
        <w:rPr>
          <w:b/>
          <w:bCs/>
          <w:sz w:val="20"/>
          <w:szCs w:val="20"/>
        </w:rPr>
        <w:t xml:space="preserve"> </w:t>
      </w:r>
      <w:r w:rsidRPr="00657BFC">
        <w:rPr>
          <w:sz w:val="20"/>
          <w:szCs w:val="20"/>
        </w:rPr>
        <w:t>at 6:00 pm at the Monon Town Hall.   Members present were President Rosemary Cooley, Vice President Stacy Selagy, Ken Hickman, and Ron Benakovich.  Also present were Attorney Dow Dellinger, Superintendent Tony Rodgers and Clerk-Treasurer Tim Brown.</w:t>
      </w:r>
    </w:p>
    <w:p w14:paraId="46B4D49F" w14:textId="1ECAA327" w:rsidR="00D657AF" w:rsidRPr="00657BFC" w:rsidRDefault="00D657AF" w:rsidP="00D657AF">
      <w:pPr>
        <w:contextualSpacing/>
        <w:rPr>
          <w:sz w:val="20"/>
          <w:szCs w:val="20"/>
        </w:rPr>
      </w:pPr>
      <w:r w:rsidRPr="00657BFC">
        <w:rPr>
          <w:sz w:val="20"/>
          <w:szCs w:val="20"/>
        </w:rPr>
        <w:t>-</w:t>
      </w:r>
      <w:r w:rsidR="00273B23" w:rsidRPr="00657BFC">
        <w:rPr>
          <w:sz w:val="20"/>
          <w:szCs w:val="20"/>
        </w:rPr>
        <w:t xml:space="preserve">Kirk Quasebarth </w:t>
      </w:r>
      <w:r w:rsidRPr="00657BFC">
        <w:rPr>
          <w:sz w:val="20"/>
          <w:szCs w:val="20"/>
        </w:rPr>
        <w:t>was absent.</w:t>
      </w:r>
    </w:p>
    <w:p w14:paraId="22464506" w14:textId="77777777" w:rsidR="00D657AF" w:rsidRPr="00657BFC" w:rsidRDefault="00D657AF" w:rsidP="00D657AF">
      <w:pPr>
        <w:contextualSpacing/>
        <w:rPr>
          <w:sz w:val="20"/>
          <w:szCs w:val="20"/>
        </w:rPr>
      </w:pPr>
      <w:r w:rsidRPr="00657BFC">
        <w:rPr>
          <w:sz w:val="20"/>
          <w:szCs w:val="20"/>
        </w:rPr>
        <w:t>President Cooley started our regular meeting @ 5:59 pm &amp; led everyone in the Pledge of Allegiance followed by a moment-of-silence.</w:t>
      </w:r>
    </w:p>
    <w:p w14:paraId="02419D68" w14:textId="77777777" w:rsidR="001F78F3" w:rsidRPr="00657BFC" w:rsidRDefault="001F78F3" w:rsidP="00D657AF">
      <w:pPr>
        <w:contextualSpacing/>
        <w:rPr>
          <w:b/>
          <w:bCs/>
          <w:sz w:val="20"/>
          <w:szCs w:val="20"/>
        </w:rPr>
      </w:pPr>
      <w:r w:rsidRPr="00657BFC">
        <w:rPr>
          <w:b/>
          <w:bCs/>
          <w:sz w:val="20"/>
          <w:szCs w:val="20"/>
        </w:rPr>
        <w:t>MINUTES, PAYROLL, BILLS &amp; CLAIMS:</w:t>
      </w:r>
    </w:p>
    <w:p w14:paraId="089F4810" w14:textId="5BD88C44" w:rsidR="001F78F3" w:rsidRPr="00657BFC" w:rsidRDefault="00273B23" w:rsidP="00D657AF">
      <w:pPr>
        <w:contextualSpacing/>
        <w:rPr>
          <w:sz w:val="20"/>
          <w:szCs w:val="20"/>
        </w:rPr>
      </w:pPr>
      <w:r w:rsidRPr="00657BFC">
        <w:rPr>
          <w:sz w:val="20"/>
          <w:szCs w:val="20"/>
          <w:u w:val="single"/>
        </w:rPr>
        <w:t xml:space="preserve">Stacy Selagy </w:t>
      </w:r>
      <w:r w:rsidR="001F78F3" w:rsidRPr="00657BFC">
        <w:rPr>
          <w:sz w:val="20"/>
          <w:szCs w:val="20"/>
          <w:u w:val="single"/>
        </w:rPr>
        <w:t>made the motion</w:t>
      </w:r>
      <w:r w:rsidR="001F78F3" w:rsidRPr="00657BFC">
        <w:rPr>
          <w:sz w:val="20"/>
          <w:szCs w:val="20"/>
        </w:rPr>
        <w:t xml:space="preserve"> to accept the</w:t>
      </w:r>
      <w:r w:rsidRPr="00657BFC">
        <w:rPr>
          <w:sz w:val="20"/>
          <w:szCs w:val="20"/>
        </w:rPr>
        <w:t xml:space="preserve"> year end </w:t>
      </w:r>
      <w:r w:rsidR="001F78F3" w:rsidRPr="00657BFC">
        <w:rPr>
          <w:sz w:val="20"/>
          <w:szCs w:val="20"/>
        </w:rPr>
        <w:t xml:space="preserve">meeting minutes from the </w:t>
      </w:r>
    </w:p>
    <w:p w14:paraId="03D721D6" w14:textId="70C93A8E" w:rsidR="001F78F3" w:rsidRPr="00657BFC" w:rsidRDefault="001F78F3" w:rsidP="00D657AF">
      <w:pPr>
        <w:contextualSpacing/>
        <w:rPr>
          <w:sz w:val="20"/>
          <w:szCs w:val="20"/>
        </w:rPr>
      </w:pPr>
      <w:r w:rsidRPr="00657BFC">
        <w:rPr>
          <w:sz w:val="20"/>
          <w:szCs w:val="20"/>
        </w:rPr>
        <w:t xml:space="preserve">December </w:t>
      </w:r>
      <w:r w:rsidR="00273B23" w:rsidRPr="00657BFC">
        <w:rPr>
          <w:sz w:val="20"/>
          <w:szCs w:val="20"/>
        </w:rPr>
        <w:t>27</w:t>
      </w:r>
      <w:r w:rsidRPr="00657BFC">
        <w:rPr>
          <w:sz w:val="20"/>
          <w:szCs w:val="20"/>
        </w:rPr>
        <w:t>, 2019 meeting.</w:t>
      </w:r>
    </w:p>
    <w:p w14:paraId="238F193F" w14:textId="05DB97F5" w:rsidR="00D657AF" w:rsidRPr="00657BFC" w:rsidRDefault="00273B23" w:rsidP="00D657AF">
      <w:pPr>
        <w:contextualSpacing/>
        <w:rPr>
          <w:sz w:val="20"/>
          <w:szCs w:val="20"/>
        </w:rPr>
      </w:pPr>
      <w:r w:rsidRPr="00657BFC">
        <w:rPr>
          <w:sz w:val="20"/>
          <w:szCs w:val="20"/>
          <w:u w:val="single"/>
        </w:rPr>
        <w:t xml:space="preserve">Ken Hickman </w:t>
      </w:r>
      <w:r w:rsidR="001F78F3" w:rsidRPr="00657BFC">
        <w:rPr>
          <w:sz w:val="20"/>
          <w:szCs w:val="20"/>
          <w:u w:val="single"/>
        </w:rPr>
        <w:t xml:space="preserve">seconded the motion.   </w:t>
      </w:r>
      <w:r w:rsidR="001F78F3" w:rsidRPr="00657BFC">
        <w:rPr>
          <w:sz w:val="20"/>
          <w:szCs w:val="20"/>
        </w:rPr>
        <w:t>The motion carried.</w:t>
      </w:r>
      <w:r w:rsidR="00D657AF" w:rsidRPr="00657BFC">
        <w:rPr>
          <w:sz w:val="20"/>
          <w:szCs w:val="20"/>
        </w:rPr>
        <w:t xml:space="preserve">  </w:t>
      </w:r>
    </w:p>
    <w:p w14:paraId="0979C704" w14:textId="1FD492D6" w:rsidR="001F78F3" w:rsidRPr="00657BFC" w:rsidRDefault="001F78F3" w:rsidP="00D657AF">
      <w:pPr>
        <w:contextualSpacing/>
        <w:rPr>
          <w:sz w:val="20"/>
          <w:szCs w:val="20"/>
        </w:rPr>
      </w:pPr>
    </w:p>
    <w:p w14:paraId="3911DFED" w14:textId="679B0384" w:rsidR="001F78F3" w:rsidRPr="00657BFC" w:rsidRDefault="00273B23" w:rsidP="00D657AF">
      <w:pPr>
        <w:contextualSpacing/>
        <w:rPr>
          <w:sz w:val="20"/>
          <w:szCs w:val="20"/>
        </w:rPr>
      </w:pPr>
      <w:r w:rsidRPr="00657BFC">
        <w:rPr>
          <w:sz w:val="20"/>
          <w:szCs w:val="20"/>
          <w:u w:val="single"/>
        </w:rPr>
        <w:t xml:space="preserve">Ron Benakovich </w:t>
      </w:r>
      <w:r w:rsidR="001F78F3" w:rsidRPr="00657BFC">
        <w:rPr>
          <w:sz w:val="20"/>
          <w:szCs w:val="20"/>
          <w:u w:val="single"/>
        </w:rPr>
        <w:t xml:space="preserve">made the motion </w:t>
      </w:r>
      <w:r w:rsidR="001F78F3" w:rsidRPr="00657BFC">
        <w:rPr>
          <w:sz w:val="20"/>
          <w:szCs w:val="20"/>
        </w:rPr>
        <w:t>to accept all the bills – claims – payroll as presented.</w:t>
      </w:r>
    </w:p>
    <w:p w14:paraId="1BE9EB5F" w14:textId="4DE20921" w:rsidR="001F78F3" w:rsidRPr="00657BFC" w:rsidRDefault="001F78F3" w:rsidP="00D657AF">
      <w:pPr>
        <w:contextualSpacing/>
        <w:rPr>
          <w:sz w:val="20"/>
          <w:szCs w:val="20"/>
        </w:rPr>
      </w:pPr>
      <w:r w:rsidRPr="00657BFC">
        <w:rPr>
          <w:sz w:val="20"/>
          <w:szCs w:val="20"/>
          <w:u w:val="single"/>
        </w:rPr>
        <w:t xml:space="preserve">Stacy Selagy seconded the motion.   </w:t>
      </w:r>
      <w:r w:rsidRPr="00657BFC">
        <w:rPr>
          <w:sz w:val="20"/>
          <w:szCs w:val="20"/>
        </w:rPr>
        <w:t>The motion carried.</w:t>
      </w:r>
    </w:p>
    <w:p w14:paraId="73850FB3" w14:textId="3D7BCB7E" w:rsidR="001F78F3" w:rsidRPr="00657BFC" w:rsidRDefault="001F78F3" w:rsidP="00D657AF">
      <w:pPr>
        <w:contextualSpacing/>
        <w:rPr>
          <w:sz w:val="20"/>
          <w:szCs w:val="20"/>
        </w:rPr>
      </w:pPr>
      <w:r w:rsidRPr="00657BFC">
        <w:rPr>
          <w:sz w:val="20"/>
          <w:szCs w:val="20"/>
        </w:rPr>
        <w:t>Motion carried.</w:t>
      </w:r>
      <w:r w:rsidRPr="00657BFC">
        <w:rPr>
          <w:sz w:val="20"/>
          <w:szCs w:val="20"/>
        </w:rPr>
        <w:tab/>
        <w:t>$</w:t>
      </w:r>
      <w:r w:rsidR="00273B23" w:rsidRPr="00657BFC">
        <w:rPr>
          <w:sz w:val="20"/>
          <w:szCs w:val="20"/>
        </w:rPr>
        <w:t>214,549.75</w:t>
      </w:r>
    </w:p>
    <w:p w14:paraId="5BF82A3D" w14:textId="66AA9D25" w:rsidR="001F78F3" w:rsidRPr="00657BFC" w:rsidRDefault="001F78F3" w:rsidP="00D657AF">
      <w:pPr>
        <w:contextualSpacing/>
        <w:rPr>
          <w:b/>
          <w:bCs/>
          <w:sz w:val="20"/>
          <w:szCs w:val="20"/>
        </w:rPr>
      </w:pPr>
      <w:r w:rsidRPr="00657BFC">
        <w:rPr>
          <w:b/>
          <w:bCs/>
          <w:sz w:val="20"/>
          <w:szCs w:val="20"/>
        </w:rPr>
        <w:t>MONTH END RECONCILIATION REVIEW / SIGN OFF…none this time.</w:t>
      </w:r>
    </w:p>
    <w:p w14:paraId="3A5B8E0D" w14:textId="65655AFE" w:rsidR="0041767D" w:rsidRPr="00657BFC" w:rsidRDefault="0041767D" w:rsidP="00D657AF">
      <w:pPr>
        <w:contextualSpacing/>
        <w:rPr>
          <w:b/>
          <w:bCs/>
          <w:sz w:val="20"/>
          <w:szCs w:val="20"/>
        </w:rPr>
      </w:pPr>
    </w:p>
    <w:p w14:paraId="64E8BB11" w14:textId="6B899704" w:rsidR="000A07AE" w:rsidRPr="00657BFC" w:rsidRDefault="0041767D" w:rsidP="00D657AF">
      <w:pPr>
        <w:contextualSpacing/>
        <w:rPr>
          <w:sz w:val="20"/>
          <w:szCs w:val="20"/>
        </w:rPr>
      </w:pPr>
      <w:r w:rsidRPr="00657BFC">
        <w:rPr>
          <w:b/>
          <w:bCs/>
          <w:sz w:val="20"/>
          <w:szCs w:val="20"/>
        </w:rPr>
        <w:t>VISITORS:</w:t>
      </w:r>
      <w:r w:rsidRPr="00657BFC">
        <w:rPr>
          <w:b/>
          <w:bCs/>
          <w:sz w:val="20"/>
          <w:szCs w:val="20"/>
        </w:rPr>
        <w:tab/>
      </w:r>
      <w:r w:rsidR="000A07AE" w:rsidRPr="00657BFC">
        <w:rPr>
          <w:b/>
          <w:bCs/>
          <w:sz w:val="20"/>
          <w:szCs w:val="20"/>
        </w:rPr>
        <w:t xml:space="preserve">Gutwein – Risner Insurance.     </w:t>
      </w:r>
      <w:r w:rsidR="000A07AE" w:rsidRPr="00657BFC">
        <w:rPr>
          <w:sz w:val="20"/>
          <w:szCs w:val="20"/>
        </w:rPr>
        <w:t xml:space="preserve">Travis and Julie from the company were present.   They were here to express their regrets on how this past month’s insurance quote process went.   They did not receive our contract for either commercial or workers comp </w:t>
      </w:r>
      <w:r w:rsidR="00AC4832" w:rsidRPr="00657BFC">
        <w:rPr>
          <w:sz w:val="20"/>
          <w:szCs w:val="20"/>
        </w:rPr>
        <w:t>insurance,</w:t>
      </w:r>
      <w:r w:rsidR="000A07AE" w:rsidRPr="00657BFC">
        <w:rPr>
          <w:sz w:val="20"/>
          <w:szCs w:val="20"/>
        </w:rPr>
        <w:t xml:space="preserve"> but they would like us to approach them in the future to have them quote again.  </w:t>
      </w:r>
      <w:r w:rsidR="00AC4832" w:rsidRPr="00657BFC">
        <w:rPr>
          <w:sz w:val="20"/>
          <w:szCs w:val="20"/>
        </w:rPr>
        <w:t>We  appreciated them coming and talking to us.</w:t>
      </w:r>
    </w:p>
    <w:p w14:paraId="63F07260" w14:textId="77777777" w:rsidR="00AD7110" w:rsidRPr="00657BFC" w:rsidRDefault="00AD7110" w:rsidP="006C21BB">
      <w:pPr>
        <w:contextualSpacing/>
        <w:rPr>
          <w:b/>
          <w:bCs/>
          <w:sz w:val="20"/>
          <w:szCs w:val="20"/>
        </w:rPr>
      </w:pPr>
    </w:p>
    <w:p w14:paraId="475EB51C" w14:textId="78F18B56" w:rsidR="00AC4832" w:rsidRPr="00657BFC" w:rsidRDefault="00F67E0B" w:rsidP="006C21BB">
      <w:pPr>
        <w:contextualSpacing/>
        <w:rPr>
          <w:sz w:val="20"/>
          <w:szCs w:val="20"/>
        </w:rPr>
      </w:pPr>
      <w:r w:rsidRPr="00657BFC">
        <w:rPr>
          <w:b/>
          <w:bCs/>
          <w:sz w:val="20"/>
          <w:szCs w:val="20"/>
        </w:rPr>
        <w:t xml:space="preserve">SUMP PUMP INSPECTIONS… </w:t>
      </w:r>
      <w:r w:rsidR="00AC4832" w:rsidRPr="00657BFC">
        <w:rPr>
          <w:sz w:val="20"/>
          <w:szCs w:val="20"/>
        </w:rPr>
        <w:t xml:space="preserve">Superintendent Rodgers said there are 4 more letters that need sent out (+) 3 houses that will not give us permission to inspect their pumps.   Tony will get with Wessler Engineering (Jon) to see how this will affect our sewer ban. </w:t>
      </w:r>
    </w:p>
    <w:p w14:paraId="4AE6B0DE" w14:textId="77777777" w:rsidR="00AC4832" w:rsidRPr="00657BFC" w:rsidRDefault="00AC4832" w:rsidP="006C21BB">
      <w:pPr>
        <w:contextualSpacing/>
        <w:rPr>
          <w:b/>
          <w:bCs/>
          <w:sz w:val="20"/>
          <w:szCs w:val="20"/>
        </w:rPr>
      </w:pPr>
    </w:p>
    <w:p w14:paraId="7B827CD7" w14:textId="3B5D69D4" w:rsidR="00AC4832" w:rsidRPr="00657BFC" w:rsidRDefault="00F67E0B" w:rsidP="006C21BB">
      <w:pPr>
        <w:contextualSpacing/>
        <w:rPr>
          <w:sz w:val="20"/>
          <w:szCs w:val="20"/>
        </w:rPr>
      </w:pPr>
      <w:r w:rsidRPr="00657BFC">
        <w:rPr>
          <w:b/>
          <w:bCs/>
          <w:sz w:val="20"/>
          <w:szCs w:val="20"/>
        </w:rPr>
        <w:t xml:space="preserve">PROPERTY CLEAN-UPS… </w:t>
      </w:r>
      <w:r w:rsidR="00866139" w:rsidRPr="00657BFC">
        <w:rPr>
          <w:b/>
          <w:bCs/>
          <w:sz w:val="20"/>
          <w:szCs w:val="20"/>
        </w:rPr>
        <w:t>-</w:t>
      </w:r>
      <w:r w:rsidRPr="00657BFC">
        <w:rPr>
          <w:sz w:val="20"/>
          <w:szCs w:val="20"/>
        </w:rPr>
        <w:t xml:space="preserve">Marshal Young </w:t>
      </w:r>
      <w:r w:rsidR="00AC4832" w:rsidRPr="00657BFC">
        <w:rPr>
          <w:sz w:val="20"/>
          <w:szCs w:val="20"/>
        </w:rPr>
        <w:t xml:space="preserve">stated </w:t>
      </w:r>
      <w:r w:rsidR="009E71E4" w:rsidRPr="00657BFC">
        <w:rPr>
          <w:sz w:val="20"/>
          <w:szCs w:val="20"/>
        </w:rPr>
        <w:t xml:space="preserve">that 67 vehicles have bee tagged and most have been removed.  Rosemary has had some complaints about cars being tagged in driveways but that is legal.    -The Ramirez property is finally </w:t>
      </w:r>
      <w:r w:rsidR="00866139" w:rsidRPr="00657BFC">
        <w:rPr>
          <w:sz w:val="20"/>
          <w:szCs w:val="20"/>
        </w:rPr>
        <w:t>being cleaned up.  -VP Stacy mentioned that there are a lot of chairs, couches and mattresses spread around town also.   -Rosemary wants us to put out our white sign about buying trash tags.    -Rosemary wants Roger to check to see if our cardboard containers can be dumped 2 times a week instead of just one.</w:t>
      </w:r>
      <w:r w:rsidR="00AC4832" w:rsidRPr="00657BFC">
        <w:rPr>
          <w:sz w:val="20"/>
          <w:szCs w:val="20"/>
        </w:rPr>
        <w:t xml:space="preserve"> </w:t>
      </w:r>
      <w:r w:rsidR="00866139" w:rsidRPr="00657BFC">
        <w:rPr>
          <w:sz w:val="20"/>
          <w:szCs w:val="20"/>
        </w:rPr>
        <w:t xml:space="preserve">   -Roger also heard a rumor that the Reynolds recycle place may not be taking electronic type </w:t>
      </w:r>
      <w:r w:rsidR="001D1D06" w:rsidRPr="00657BFC">
        <w:rPr>
          <w:sz w:val="20"/>
          <w:szCs w:val="20"/>
        </w:rPr>
        <w:t>devices here soon.  Roger will check it out…</w:t>
      </w:r>
    </w:p>
    <w:p w14:paraId="36ACC223" w14:textId="1CA08957" w:rsidR="00F67E0B" w:rsidRPr="00657BFC" w:rsidRDefault="00F67E0B" w:rsidP="006C21BB">
      <w:pPr>
        <w:contextualSpacing/>
        <w:rPr>
          <w:sz w:val="20"/>
          <w:szCs w:val="20"/>
        </w:rPr>
      </w:pPr>
    </w:p>
    <w:p w14:paraId="55C1932A" w14:textId="3E4D0251" w:rsidR="00F67E0B" w:rsidRPr="00657BFC" w:rsidRDefault="00F67E0B" w:rsidP="006C21BB">
      <w:pPr>
        <w:contextualSpacing/>
        <w:rPr>
          <w:sz w:val="20"/>
          <w:szCs w:val="20"/>
        </w:rPr>
      </w:pPr>
      <w:r w:rsidRPr="00657BFC">
        <w:rPr>
          <w:b/>
          <w:bCs/>
          <w:sz w:val="20"/>
          <w:szCs w:val="20"/>
        </w:rPr>
        <w:t xml:space="preserve">WEST HWY 16 DRAINAGE SOLUTION…  </w:t>
      </w:r>
      <w:r w:rsidR="00C43C3D" w:rsidRPr="00657BFC">
        <w:rPr>
          <w:sz w:val="20"/>
          <w:szCs w:val="20"/>
        </w:rPr>
        <w:t xml:space="preserve">We are making </w:t>
      </w:r>
      <w:r w:rsidR="001D1D06" w:rsidRPr="00657BFC">
        <w:rPr>
          <w:sz w:val="20"/>
          <w:szCs w:val="20"/>
        </w:rPr>
        <w:t xml:space="preserve">some </w:t>
      </w:r>
      <w:r w:rsidR="00C43C3D" w:rsidRPr="00657BFC">
        <w:rPr>
          <w:sz w:val="20"/>
          <w:szCs w:val="20"/>
        </w:rPr>
        <w:t>progress.</w:t>
      </w:r>
    </w:p>
    <w:p w14:paraId="2B5EB89D" w14:textId="77777777" w:rsidR="001D1D06" w:rsidRPr="00657BFC" w:rsidRDefault="001D1D06" w:rsidP="006C21BB">
      <w:pPr>
        <w:contextualSpacing/>
        <w:rPr>
          <w:sz w:val="20"/>
          <w:szCs w:val="20"/>
        </w:rPr>
      </w:pPr>
    </w:p>
    <w:p w14:paraId="27BC8174" w14:textId="004F5491" w:rsidR="001D0814" w:rsidRPr="00657BFC" w:rsidRDefault="00A40863" w:rsidP="006C21BB">
      <w:pPr>
        <w:contextualSpacing/>
        <w:rPr>
          <w:sz w:val="20"/>
          <w:szCs w:val="20"/>
        </w:rPr>
      </w:pPr>
      <w:r w:rsidRPr="00657BFC">
        <w:rPr>
          <w:b/>
          <w:bCs/>
          <w:sz w:val="20"/>
          <w:szCs w:val="20"/>
        </w:rPr>
        <w:t xml:space="preserve">TIF DISTRICT UPDATE… </w:t>
      </w:r>
      <w:r w:rsidR="001D0814" w:rsidRPr="00657BFC">
        <w:rPr>
          <w:sz w:val="20"/>
          <w:szCs w:val="20"/>
        </w:rPr>
        <w:t>Rosemary has talked to Commissioner Heimlich about this matter.   The process on this matter is moving slowly.</w:t>
      </w:r>
    </w:p>
    <w:p w14:paraId="7E6BDD78" w14:textId="77777777" w:rsidR="001D0814" w:rsidRPr="00657BFC" w:rsidRDefault="001D0814" w:rsidP="006C21BB">
      <w:pPr>
        <w:contextualSpacing/>
        <w:rPr>
          <w:sz w:val="20"/>
          <w:szCs w:val="20"/>
        </w:rPr>
      </w:pPr>
    </w:p>
    <w:p w14:paraId="0CA4FDC5" w14:textId="180131A6" w:rsidR="009102BF" w:rsidRDefault="001D0814" w:rsidP="006C21BB">
      <w:pPr>
        <w:contextualSpacing/>
        <w:rPr>
          <w:sz w:val="20"/>
          <w:szCs w:val="20"/>
        </w:rPr>
      </w:pPr>
      <w:r w:rsidRPr="00657BFC">
        <w:rPr>
          <w:b/>
          <w:bCs/>
          <w:sz w:val="20"/>
          <w:szCs w:val="20"/>
        </w:rPr>
        <w:t xml:space="preserve">COMCAST CHANNEL DROPPING COMPLAINT…  </w:t>
      </w:r>
      <w:r w:rsidRPr="00657BFC">
        <w:rPr>
          <w:sz w:val="20"/>
          <w:szCs w:val="20"/>
        </w:rPr>
        <w:t>The town will be composing a letter to be sent to Comcast about how there was no warning for this plus we will ask them to reinstate the channels they dropped.</w:t>
      </w:r>
    </w:p>
    <w:p w14:paraId="00DA6BA6" w14:textId="77777777" w:rsidR="00657BFC" w:rsidRPr="00657BFC" w:rsidRDefault="00657BFC" w:rsidP="006C21BB">
      <w:pPr>
        <w:contextualSpacing/>
        <w:rPr>
          <w:sz w:val="20"/>
          <w:szCs w:val="20"/>
        </w:rPr>
      </w:pPr>
    </w:p>
    <w:p w14:paraId="608DB103" w14:textId="6187C7C7" w:rsidR="001D0814" w:rsidRPr="00657BFC" w:rsidRDefault="001D0814" w:rsidP="006C21BB">
      <w:pPr>
        <w:contextualSpacing/>
        <w:rPr>
          <w:sz w:val="20"/>
          <w:szCs w:val="20"/>
        </w:rPr>
      </w:pPr>
      <w:r w:rsidRPr="00657BFC">
        <w:rPr>
          <w:b/>
          <w:bCs/>
          <w:sz w:val="20"/>
          <w:szCs w:val="20"/>
        </w:rPr>
        <w:t xml:space="preserve">SMALL TOWN NEPOTISM PROBLEM… </w:t>
      </w:r>
      <w:r w:rsidR="00755C8C" w:rsidRPr="00657BFC">
        <w:rPr>
          <w:sz w:val="20"/>
          <w:szCs w:val="20"/>
        </w:rPr>
        <w:t xml:space="preserve">We have a problem with one of our departments of 2 people.   A person retired and now the 2 people in the jobs are closely related.  Attorney Dellinger said that the State will allow </w:t>
      </w:r>
      <w:proofErr w:type="gramStart"/>
      <w:r w:rsidR="00755C8C" w:rsidRPr="00657BFC">
        <w:rPr>
          <w:sz w:val="20"/>
          <w:szCs w:val="20"/>
        </w:rPr>
        <w:t>this</w:t>
      </w:r>
      <w:proofErr w:type="gramEnd"/>
      <w:r w:rsidR="00755C8C" w:rsidRPr="00657BFC">
        <w:rPr>
          <w:sz w:val="20"/>
          <w:szCs w:val="20"/>
        </w:rPr>
        <w:t xml:space="preserve"> but we have to get a form from the state and this will be entered into our minutes and everything should be okay. </w:t>
      </w:r>
    </w:p>
    <w:p w14:paraId="6D7A1A49" w14:textId="3107F58F" w:rsidR="001D0814" w:rsidRPr="00657BFC" w:rsidRDefault="001D0814" w:rsidP="006C21BB">
      <w:pPr>
        <w:contextualSpacing/>
        <w:rPr>
          <w:sz w:val="20"/>
          <w:szCs w:val="20"/>
        </w:rPr>
      </w:pPr>
    </w:p>
    <w:p w14:paraId="196447BE" w14:textId="215AB5E6" w:rsidR="00755C8C" w:rsidRPr="00657BFC" w:rsidRDefault="00755C8C" w:rsidP="006C21BB">
      <w:pPr>
        <w:contextualSpacing/>
        <w:rPr>
          <w:sz w:val="20"/>
          <w:szCs w:val="20"/>
        </w:rPr>
      </w:pPr>
      <w:r w:rsidRPr="00657BFC">
        <w:rPr>
          <w:b/>
          <w:bCs/>
          <w:sz w:val="20"/>
          <w:szCs w:val="20"/>
        </w:rPr>
        <w:t>FIRST RESPONDER AGREEMENT (COUNTY COMMISSIONERS)…</w:t>
      </w:r>
      <w:r w:rsidR="00FB2DDB" w:rsidRPr="00657BFC">
        <w:rPr>
          <w:sz w:val="20"/>
          <w:szCs w:val="20"/>
        </w:rPr>
        <w:t xml:space="preserve"> The commissioners sent us for the first time an agreement paper for us to</w:t>
      </w:r>
      <w:r w:rsidR="00A76842" w:rsidRPr="00657BFC">
        <w:rPr>
          <w:sz w:val="20"/>
          <w:szCs w:val="20"/>
        </w:rPr>
        <w:t xml:space="preserve"> approve and </w:t>
      </w:r>
      <w:r w:rsidR="00FB2DDB" w:rsidRPr="00657BFC">
        <w:rPr>
          <w:sz w:val="20"/>
          <w:szCs w:val="20"/>
        </w:rPr>
        <w:t xml:space="preserve"> </w:t>
      </w:r>
      <w:r w:rsidR="00A76842" w:rsidRPr="00657BFC">
        <w:rPr>
          <w:sz w:val="20"/>
          <w:szCs w:val="20"/>
        </w:rPr>
        <w:t>sign for our 1</w:t>
      </w:r>
      <w:r w:rsidR="00A76842" w:rsidRPr="00657BFC">
        <w:rPr>
          <w:sz w:val="20"/>
          <w:szCs w:val="20"/>
          <w:vertAlign w:val="superscript"/>
        </w:rPr>
        <w:t>st</w:t>
      </w:r>
      <w:r w:rsidR="00A76842" w:rsidRPr="00657BFC">
        <w:rPr>
          <w:sz w:val="20"/>
          <w:szCs w:val="20"/>
        </w:rPr>
        <w:t xml:space="preserve"> responder yearly contract.</w:t>
      </w:r>
    </w:p>
    <w:p w14:paraId="30010DE6" w14:textId="5B78448E" w:rsidR="00A76842" w:rsidRPr="00657BFC" w:rsidRDefault="00A76842" w:rsidP="006C21BB">
      <w:pPr>
        <w:contextualSpacing/>
        <w:rPr>
          <w:sz w:val="20"/>
          <w:szCs w:val="20"/>
        </w:rPr>
      </w:pPr>
      <w:r w:rsidRPr="00657BFC">
        <w:rPr>
          <w:sz w:val="20"/>
          <w:szCs w:val="20"/>
          <w:u w:val="single"/>
        </w:rPr>
        <w:t>Ron Benakovich made the motion</w:t>
      </w:r>
      <w:r w:rsidRPr="00657BFC">
        <w:rPr>
          <w:sz w:val="20"/>
          <w:szCs w:val="20"/>
        </w:rPr>
        <w:t xml:space="preserve"> to approve the agreement for a $12,000.00 payment for us.</w:t>
      </w:r>
    </w:p>
    <w:p w14:paraId="2FEAD414" w14:textId="393137C6" w:rsidR="00A76842" w:rsidRPr="00657BFC" w:rsidRDefault="00A76842" w:rsidP="006C21BB">
      <w:pPr>
        <w:contextualSpacing/>
        <w:rPr>
          <w:sz w:val="20"/>
          <w:szCs w:val="20"/>
        </w:rPr>
      </w:pPr>
      <w:r w:rsidRPr="00657BFC">
        <w:rPr>
          <w:sz w:val="20"/>
          <w:szCs w:val="20"/>
          <w:u w:val="single"/>
        </w:rPr>
        <w:t>Ken Hickman seconded the motion.</w:t>
      </w:r>
      <w:r w:rsidRPr="00657BFC">
        <w:rPr>
          <w:sz w:val="20"/>
          <w:szCs w:val="20"/>
        </w:rPr>
        <w:t xml:space="preserve">   The motion carried.</w:t>
      </w:r>
    </w:p>
    <w:p w14:paraId="0AB740C0" w14:textId="77777777" w:rsidR="00F021AC" w:rsidRDefault="00F021AC" w:rsidP="006C21BB">
      <w:pPr>
        <w:contextualSpacing/>
        <w:rPr>
          <w:b/>
          <w:bCs/>
          <w:sz w:val="20"/>
          <w:szCs w:val="20"/>
        </w:rPr>
      </w:pPr>
    </w:p>
    <w:p w14:paraId="03FEFFBD" w14:textId="701C5A0B" w:rsidR="00A76842" w:rsidRPr="00657BFC" w:rsidRDefault="00A76842" w:rsidP="006C21BB">
      <w:pPr>
        <w:contextualSpacing/>
        <w:rPr>
          <w:sz w:val="20"/>
          <w:szCs w:val="20"/>
        </w:rPr>
      </w:pPr>
      <w:r w:rsidRPr="00657BFC">
        <w:rPr>
          <w:b/>
          <w:bCs/>
          <w:sz w:val="20"/>
          <w:szCs w:val="20"/>
        </w:rPr>
        <w:t xml:space="preserve">MARSHAL ROGER YOUNG… </w:t>
      </w:r>
      <w:r w:rsidRPr="00657BFC">
        <w:rPr>
          <w:sz w:val="20"/>
          <w:szCs w:val="20"/>
        </w:rPr>
        <w:t xml:space="preserve">Roger is getting his squad vehicle’s water pump fixed…it will cost $2500.00.  *Roger wants to put extra money into the budget next year for a new vehicle.     -We will be using </w:t>
      </w:r>
      <w:r w:rsidR="00BB0A7C" w:rsidRPr="00657BFC">
        <w:rPr>
          <w:sz w:val="20"/>
          <w:szCs w:val="20"/>
        </w:rPr>
        <w:t>this year a Case Management System supplied by the state police.  It will save us $575.00.    -Roger and his deputies will be doing some on-line training here soon.</w:t>
      </w:r>
    </w:p>
    <w:p w14:paraId="4B6E8ABE" w14:textId="77777777" w:rsidR="00BB0A7C" w:rsidRPr="00657BFC" w:rsidRDefault="00BB0A7C" w:rsidP="006C21BB">
      <w:pPr>
        <w:contextualSpacing/>
        <w:rPr>
          <w:b/>
          <w:bCs/>
          <w:sz w:val="20"/>
          <w:szCs w:val="20"/>
        </w:rPr>
      </w:pPr>
    </w:p>
    <w:p w14:paraId="1F4B7604" w14:textId="1F009315" w:rsidR="008D49AB" w:rsidRPr="00657BFC" w:rsidRDefault="007701B4" w:rsidP="006C21BB">
      <w:pPr>
        <w:contextualSpacing/>
        <w:rPr>
          <w:sz w:val="20"/>
          <w:szCs w:val="20"/>
        </w:rPr>
      </w:pPr>
      <w:r w:rsidRPr="00657BFC">
        <w:rPr>
          <w:b/>
          <w:bCs/>
          <w:sz w:val="20"/>
          <w:szCs w:val="20"/>
        </w:rPr>
        <w:t xml:space="preserve">SUPERINTENDENT TONY RODGERS…  </w:t>
      </w:r>
      <w:r w:rsidRPr="00657BFC">
        <w:rPr>
          <w:sz w:val="20"/>
          <w:szCs w:val="20"/>
        </w:rPr>
        <w:t>1.</w:t>
      </w:r>
      <w:r w:rsidR="008D49AB" w:rsidRPr="00657BFC">
        <w:rPr>
          <w:sz w:val="20"/>
          <w:szCs w:val="20"/>
        </w:rPr>
        <w:t>Tony ordered a new fluoride pump for the water plant for $1300.00.   We will get the original one fixed for a back-up.    2.We also ordered a new ferrous chloride pump for $600.00 for the wastewater plant.    3.</w:t>
      </w:r>
      <w:r w:rsidR="00DA33BA" w:rsidRPr="00657BFC">
        <w:rPr>
          <w:sz w:val="20"/>
          <w:szCs w:val="20"/>
        </w:rPr>
        <w:t>Tony and his guys will hopefully be putting the ferrous material that is in large tot</w:t>
      </w:r>
      <w:r w:rsidR="004302F3">
        <w:rPr>
          <w:sz w:val="20"/>
          <w:szCs w:val="20"/>
        </w:rPr>
        <w:t>es</w:t>
      </w:r>
      <w:r w:rsidR="00DA33BA" w:rsidRPr="00657BFC">
        <w:rPr>
          <w:sz w:val="20"/>
          <w:szCs w:val="20"/>
        </w:rPr>
        <w:t xml:space="preserve"> back into the large ferrous tank after it is repaired.  We may have to rent a large forklift device to help with this job.   President Cooley suggested we might ask Vanguard to see if we can borrow a piece of equipment (or) maybe we might ask Kyburz to help.</w:t>
      </w:r>
    </w:p>
    <w:p w14:paraId="066FEE53" w14:textId="5622BD5A" w:rsidR="00DA33BA" w:rsidRPr="00657BFC" w:rsidRDefault="00DA33BA" w:rsidP="006C21BB">
      <w:pPr>
        <w:contextualSpacing/>
        <w:rPr>
          <w:sz w:val="20"/>
          <w:szCs w:val="20"/>
        </w:rPr>
      </w:pPr>
      <w:r w:rsidRPr="00657BFC">
        <w:rPr>
          <w:sz w:val="20"/>
          <w:szCs w:val="20"/>
        </w:rPr>
        <w:t>4.The boys have installed No Parking signs to one side of Linden Street.     5.Some of the pa</w:t>
      </w:r>
      <w:r w:rsidR="004302F3">
        <w:rPr>
          <w:sz w:val="20"/>
          <w:szCs w:val="20"/>
        </w:rPr>
        <w:t>ve</w:t>
      </w:r>
      <w:r w:rsidRPr="00657BFC">
        <w:rPr>
          <w:sz w:val="20"/>
          <w:szCs w:val="20"/>
        </w:rPr>
        <w:t>ment grindings from last summer have been re-located.     6.</w:t>
      </w:r>
      <w:r w:rsidR="009A061A" w:rsidRPr="00657BFC">
        <w:rPr>
          <w:sz w:val="20"/>
          <w:szCs w:val="20"/>
        </w:rPr>
        <w:t>Tony asked the Council again for permission to help with coaching baseball at North White during this spring season.  Everyone said yes, that is okay.   *President Cooley reminded Tony that if he is needed for any situation he must come back to work.</w:t>
      </w:r>
    </w:p>
    <w:p w14:paraId="21DF5704" w14:textId="333BB6D4" w:rsidR="00796718" w:rsidRDefault="00796718" w:rsidP="006C21BB">
      <w:pPr>
        <w:contextualSpacing/>
        <w:rPr>
          <w:sz w:val="20"/>
          <w:szCs w:val="20"/>
        </w:rPr>
      </w:pPr>
    </w:p>
    <w:p w14:paraId="14E1BBE2" w14:textId="32AF99E7" w:rsidR="00F021AC" w:rsidRDefault="00E21B4B" w:rsidP="00E21B4B">
      <w:pPr>
        <w:contextualSpacing/>
        <w:jc w:val="center"/>
        <w:rPr>
          <w:sz w:val="20"/>
          <w:szCs w:val="20"/>
        </w:rPr>
      </w:pPr>
      <w:r>
        <w:rPr>
          <w:sz w:val="20"/>
          <w:szCs w:val="20"/>
        </w:rPr>
        <w:t>1.</w:t>
      </w:r>
    </w:p>
    <w:p w14:paraId="7851233E" w14:textId="0C24C320" w:rsidR="00F021AC" w:rsidRPr="00F021AC" w:rsidRDefault="00F021AC" w:rsidP="00F021AC">
      <w:pPr>
        <w:pStyle w:val="ListParagraph"/>
        <w:ind w:left="0"/>
        <w:jc w:val="center"/>
        <w:rPr>
          <w:sz w:val="20"/>
          <w:szCs w:val="20"/>
        </w:rPr>
      </w:pPr>
    </w:p>
    <w:p w14:paraId="3A50AAC5" w14:textId="4C342DC5" w:rsidR="00F021AC" w:rsidRDefault="00F021AC" w:rsidP="00F021AC">
      <w:pPr>
        <w:contextualSpacing/>
        <w:jc w:val="center"/>
        <w:rPr>
          <w:sz w:val="20"/>
          <w:szCs w:val="20"/>
        </w:rPr>
      </w:pPr>
      <w:r>
        <w:rPr>
          <w:sz w:val="20"/>
          <w:szCs w:val="20"/>
        </w:rPr>
        <w:t>2.</w:t>
      </w:r>
    </w:p>
    <w:p w14:paraId="08CCC7C5" w14:textId="331884F1" w:rsidR="00F021AC" w:rsidRDefault="00F021AC" w:rsidP="00F021AC">
      <w:pPr>
        <w:contextualSpacing/>
        <w:jc w:val="center"/>
        <w:rPr>
          <w:sz w:val="20"/>
          <w:szCs w:val="20"/>
        </w:rPr>
      </w:pPr>
    </w:p>
    <w:p w14:paraId="4EB0EA1E" w14:textId="77777777" w:rsidR="00F021AC" w:rsidRDefault="00F021AC" w:rsidP="00F021AC">
      <w:pPr>
        <w:contextualSpacing/>
        <w:jc w:val="center"/>
        <w:rPr>
          <w:sz w:val="20"/>
          <w:szCs w:val="20"/>
        </w:rPr>
      </w:pPr>
    </w:p>
    <w:p w14:paraId="6F501183" w14:textId="6DBCC892" w:rsidR="00F021AC" w:rsidRDefault="00F021AC" w:rsidP="006C21BB">
      <w:pPr>
        <w:contextualSpacing/>
        <w:rPr>
          <w:sz w:val="20"/>
          <w:szCs w:val="20"/>
        </w:rPr>
      </w:pPr>
    </w:p>
    <w:p w14:paraId="7E677E26" w14:textId="77777777" w:rsidR="00F021AC" w:rsidRPr="00657BFC" w:rsidRDefault="00F021AC" w:rsidP="006C21BB">
      <w:pPr>
        <w:contextualSpacing/>
        <w:rPr>
          <w:sz w:val="20"/>
          <w:szCs w:val="20"/>
        </w:rPr>
      </w:pPr>
    </w:p>
    <w:p w14:paraId="4F8D2C96" w14:textId="57C84C3E" w:rsidR="0056011E" w:rsidRPr="00657BFC" w:rsidRDefault="0056011E" w:rsidP="006C21BB">
      <w:pPr>
        <w:contextualSpacing/>
        <w:rPr>
          <w:sz w:val="20"/>
          <w:szCs w:val="20"/>
        </w:rPr>
      </w:pPr>
      <w:r w:rsidRPr="00657BFC">
        <w:rPr>
          <w:b/>
          <w:bCs/>
          <w:sz w:val="20"/>
          <w:szCs w:val="20"/>
        </w:rPr>
        <w:t xml:space="preserve">CLERK-TREASURER TIM BROWN… </w:t>
      </w:r>
      <w:r w:rsidRPr="00657BFC">
        <w:rPr>
          <w:sz w:val="20"/>
          <w:szCs w:val="20"/>
        </w:rPr>
        <w:t xml:space="preserve">We just received a map for the Town of Monon for the 2020 Census.   We gave the map to Attorney Dellinger so he can validate to see if </w:t>
      </w:r>
      <w:r w:rsidR="00A40BCC" w:rsidRPr="00657BFC">
        <w:rPr>
          <w:sz w:val="20"/>
          <w:szCs w:val="20"/>
        </w:rPr>
        <w:t>all</w:t>
      </w:r>
      <w:r w:rsidRPr="00657BFC">
        <w:rPr>
          <w:sz w:val="20"/>
          <w:szCs w:val="20"/>
        </w:rPr>
        <w:t xml:space="preserve"> the town’s parameters are correct.     -</w:t>
      </w:r>
      <w:r w:rsidR="00A40BCC" w:rsidRPr="00657BFC">
        <w:rPr>
          <w:sz w:val="20"/>
          <w:szCs w:val="20"/>
        </w:rPr>
        <w:t>The agreement with KIRPC for Ken Hickman to be on their board was finally signed by our council.     -Joe Rogers f</w:t>
      </w:r>
      <w:r w:rsidR="00657BFC" w:rsidRPr="00657BFC">
        <w:rPr>
          <w:sz w:val="20"/>
          <w:szCs w:val="20"/>
        </w:rPr>
        <w:t>r</w:t>
      </w:r>
      <w:r w:rsidR="00A40BCC" w:rsidRPr="00657BFC">
        <w:rPr>
          <w:sz w:val="20"/>
          <w:szCs w:val="20"/>
        </w:rPr>
        <w:t>o</w:t>
      </w:r>
      <w:r w:rsidR="00657BFC" w:rsidRPr="00657BFC">
        <w:rPr>
          <w:sz w:val="20"/>
          <w:szCs w:val="20"/>
        </w:rPr>
        <w:t>m</w:t>
      </w:r>
      <w:r w:rsidR="00A40BCC" w:rsidRPr="00657BFC">
        <w:rPr>
          <w:sz w:val="20"/>
          <w:szCs w:val="20"/>
        </w:rPr>
        <w:t xml:space="preserve"> Area Plan will be here at our next meeting, Feb. 5</w:t>
      </w:r>
      <w:r w:rsidR="00A40BCC" w:rsidRPr="00657BFC">
        <w:rPr>
          <w:sz w:val="20"/>
          <w:szCs w:val="20"/>
          <w:vertAlign w:val="superscript"/>
        </w:rPr>
        <w:t>th</w:t>
      </w:r>
      <w:r w:rsidR="00A40BCC" w:rsidRPr="00657BFC">
        <w:rPr>
          <w:sz w:val="20"/>
          <w:szCs w:val="20"/>
        </w:rPr>
        <w:t xml:space="preserve">, to present a new ordinance.  The ordinance will be sent to everyone for their review.     -Just </w:t>
      </w:r>
      <w:r w:rsidR="004302F3">
        <w:rPr>
          <w:sz w:val="20"/>
          <w:szCs w:val="20"/>
        </w:rPr>
        <w:t>f</w:t>
      </w:r>
      <w:r w:rsidR="00A40BCC" w:rsidRPr="00657BFC">
        <w:rPr>
          <w:sz w:val="20"/>
          <w:szCs w:val="20"/>
        </w:rPr>
        <w:t>o</w:t>
      </w:r>
      <w:r w:rsidR="004302F3">
        <w:rPr>
          <w:sz w:val="20"/>
          <w:szCs w:val="20"/>
        </w:rPr>
        <w:t>r</w:t>
      </w:r>
      <w:r w:rsidR="00A40BCC" w:rsidRPr="00657BFC">
        <w:rPr>
          <w:sz w:val="20"/>
          <w:szCs w:val="20"/>
        </w:rPr>
        <w:t xml:space="preserve"> our Council’s information, our Chamber oversees this, Debbie Reindt will not be able to be the chairperson of this year’s Food Fest.   Debbie is spreading the word around to see if anyone else would like to take charge of the event.  This will be a huge topic at our  next Chamber Luncheon meeting later this month. </w:t>
      </w:r>
      <w:r w:rsidRPr="00657BFC">
        <w:rPr>
          <w:sz w:val="20"/>
          <w:szCs w:val="20"/>
        </w:rPr>
        <w:t xml:space="preserve"> </w:t>
      </w:r>
    </w:p>
    <w:p w14:paraId="1D652D4D" w14:textId="72ACABF3" w:rsidR="0056011E" w:rsidRPr="00657BFC" w:rsidRDefault="0056011E" w:rsidP="006C21BB">
      <w:pPr>
        <w:contextualSpacing/>
        <w:rPr>
          <w:b/>
          <w:bCs/>
          <w:sz w:val="20"/>
          <w:szCs w:val="20"/>
        </w:rPr>
      </w:pPr>
    </w:p>
    <w:p w14:paraId="654D7433" w14:textId="12E15118" w:rsidR="00A40BCC" w:rsidRPr="00657BFC" w:rsidRDefault="00A40BCC" w:rsidP="006C21BB">
      <w:pPr>
        <w:contextualSpacing/>
        <w:rPr>
          <w:sz w:val="20"/>
          <w:szCs w:val="20"/>
        </w:rPr>
      </w:pPr>
      <w:r w:rsidRPr="00657BFC">
        <w:rPr>
          <w:b/>
          <w:bCs/>
          <w:sz w:val="20"/>
          <w:szCs w:val="20"/>
        </w:rPr>
        <w:t xml:space="preserve">ATTORNEY DELLINGER… </w:t>
      </w:r>
      <w:r w:rsidR="00B8363A" w:rsidRPr="00657BFC">
        <w:rPr>
          <w:sz w:val="20"/>
          <w:szCs w:val="20"/>
        </w:rPr>
        <w:t>Dow stated for our proposed TIF program to get off the ground we need some numbers, etc.…from IDEM, Wesslers or wherever to know approximately what amount of funds we might need to get off the IDEM (sewer ban).   Superintendent Rogers will try to get more information about this…</w:t>
      </w:r>
    </w:p>
    <w:p w14:paraId="68F0BDEA" w14:textId="76B29CAF" w:rsidR="00B8363A" w:rsidRPr="00657BFC" w:rsidRDefault="00B8363A" w:rsidP="006C21BB">
      <w:pPr>
        <w:contextualSpacing/>
        <w:rPr>
          <w:sz w:val="20"/>
          <w:szCs w:val="20"/>
        </w:rPr>
      </w:pPr>
    </w:p>
    <w:p w14:paraId="3D31EE3E" w14:textId="01FCD429" w:rsidR="00B8363A" w:rsidRPr="00657BFC" w:rsidRDefault="00B8363A" w:rsidP="006C21BB">
      <w:pPr>
        <w:contextualSpacing/>
        <w:rPr>
          <w:sz w:val="20"/>
          <w:szCs w:val="20"/>
        </w:rPr>
      </w:pPr>
      <w:r w:rsidRPr="00657BFC">
        <w:rPr>
          <w:b/>
          <w:bCs/>
          <w:sz w:val="20"/>
          <w:szCs w:val="20"/>
        </w:rPr>
        <w:t xml:space="preserve">PRESIDENT COOLEY… </w:t>
      </w:r>
      <w:r w:rsidRPr="00657BFC">
        <w:rPr>
          <w:sz w:val="20"/>
          <w:szCs w:val="20"/>
        </w:rPr>
        <w:t xml:space="preserve">Rosemary mentioned that one of the posts that we installed at the corner of </w:t>
      </w:r>
      <w:r w:rsidR="00FA25DA" w:rsidRPr="00657BFC">
        <w:rPr>
          <w:sz w:val="20"/>
          <w:szCs w:val="20"/>
        </w:rPr>
        <w:t>Monroe &amp; Adams Streets has already been hit and bent over backwards.  Tony said he will investigate this and hopefully get it fixed soon.</w:t>
      </w:r>
    </w:p>
    <w:p w14:paraId="4CF66A94" w14:textId="4F642068" w:rsidR="00107AEC" w:rsidRDefault="00FA25DA" w:rsidP="006C21BB">
      <w:pPr>
        <w:contextualSpacing/>
        <w:rPr>
          <w:sz w:val="20"/>
          <w:szCs w:val="20"/>
        </w:rPr>
      </w:pPr>
      <w:r w:rsidRPr="00657BFC">
        <w:rPr>
          <w:sz w:val="20"/>
          <w:szCs w:val="20"/>
        </w:rPr>
        <w:t xml:space="preserve">-The piles of dangerous railroad materials are still around town.   Rosemary’s main concern about the piles is that someone may get hurt if they are playing around the debris.   Attorney Dellinger will try again to get contact numbers for CSX.    </w:t>
      </w:r>
      <w:r w:rsidR="00107AEC">
        <w:rPr>
          <w:sz w:val="20"/>
          <w:szCs w:val="20"/>
        </w:rPr>
        <w:t xml:space="preserve">–Rosemary </w:t>
      </w:r>
      <w:r w:rsidR="00FD12F4">
        <w:rPr>
          <w:sz w:val="20"/>
          <w:szCs w:val="20"/>
        </w:rPr>
        <w:t xml:space="preserve">told Tony that the meter readers were spotted (1) time pulling </w:t>
      </w:r>
      <w:r w:rsidR="00616DB1">
        <w:rPr>
          <w:sz w:val="20"/>
          <w:szCs w:val="20"/>
        </w:rPr>
        <w:t>up over a curb into a yard (again).   Tony will talk to them about not doing this.</w:t>
      </w:r>
    </w:p>
    <w:p w14:paraId="5B63EA75" w14:textId="11EDCA05" w:rsidR="00FA25DA" w:rsidRPr="00657BFC" w:rsidRDefault="00FA25DA" w:rsidP="006C21BB">
      <w:pPr>
        <w:contextualSpacing/>
        <w:rPr>
          <w:sz w:val="20"/>
          <w:szCs w:val="20"/>
        </w:rPr>
      </w:pPr>
      <w:r w:rsidRPr="00657BFC">
        <w:rPr>
          <w:sz w:val="20"/>
          <w:szCs w:val="20"/>
        </w:rPr>
        <w:t>-Rosemary wanted to inform everyone again that she will miss both meetings in February.</w:t>
      </w:r>
    </w:p>
    <w:p w14:paraId="27D562CF" w14:textId="403C6F13" w:rsidR="00FA25DA" w:rsidRPr="00657BFC" w:rsidRDefault="00FA25DA" w:rsidP="006C21BB">
      <w:pPr>
        <w:contextualSpacing/>
        <w:rPr>
          <w:sz w:val="20"/>
          <w:szCs w:val="20"/>
        </w:rPr>
      </w:pPr>
    </w:p>
    <w:p w14:paraId="4C74344E" w14:textId="7780D82A" w:rsidR="0056011E" w:rsidRPr="00657BFC" w:rsidRDefault="00FA25DA" w:rsidP="006C21BB">
      <w:pPr>
        <w:contextualSpacing/>
        <w:rPr>
          <w:b/>
          <w:bCs/>
          <w:sz w:val="20"/>
          <w:szCs w:val="20"/>
        </w:rPr>
      </w:pPr>
      <w:r w:rsidRPr="00657BFC">
        <w:rPr>
          <w:b/>
          <w:bCs/>
          <w:sz w:val="20"/>
          <w:szCs w:val="20"/>
        </w:rPr>
        <w:t>MEMBER HICKMAN…</w:t>
      </w:r>
      <w:r w:rsidRPr="00657BFC">
        <w:rPr>
          <w:sz w:val="20"/>
          <w:szCs w:val="20"/>
        </w:rPr>
        <w:t xml:space="preserve"> Ken will also be gone for one of the meeting in February.</w:t>
      </w:r>
    </w:p>
    <w:p w14:paraId="375F2BE6" w14:textId="77777777" w:rsidR="0056011E" w:rsidRPr="00657BFC" w:rsidRDefault="0056011E" w:rsidP="006C21BB">
      <w:pPr>
        <w:contextualSpacing/>
        <w:rPr>
          <w:b/>
          <w:bCs/>
          <w:sz w:val="20"/>
          <w:szCs w:val="20"/>
        </w:rPr>
      </w:pPr>
    </w:p>
    <w:p w14:paraId="0CC0DE7A" w14:textId="1CE970BF" w:rsidR="005D2BD0" w:rsidRPr="00657BFC" w:rsidRDefault="00FA25DA" w:rsidP="00D657AF">
      <w:pPr>
        <w:contextualSpacing/>
        <w:rPr>
          <w:sz w:val="20"/>
          <w:szCs w:val="20"/>
        </w:rPr>
      </w:pPr>
      <w:r w:rsidRPr="00657BFC">
        <w:rPr>
          <w:sz w:val="20"/>
          <w:szCs w:val="20"/>
          <w:u w:val="single"/>
        </w:rPr>
        <w:t xml:space="preserve">Ken Hickman </w:t>
      </w:r>
      <w:r w:rsidR="005D2BD0" w:rsidRPr="00657BFC">
        <w:rPr>
          <w:sz w:val="20"/>
          <w:szCs w:val="20"/>
          <w:u w:val="single"/>
        </w:rPr>
        <w:t>made a motion</w:t>
      </w:r>
      <w:r w:rsidR="005D2BD0" w:rsidRPr="00657BFC">
        <w:rPr>
          <w:sz w:val="20"/>
          <w:szCs w:val="20"/>
        </w:rPr>
        <w:t xml:space="preserve"> to adjourn the meeting.</w:t>
      </w:r>
    </w:p>
    <w:p w14:paraId="6ADC4737" w14:textId="237430D9" w:rsidR="005D2BD0" w:rsidRPr="00657BFC" w:rsidRDefault="00FA25DA" w:rsidP="00D657AF">
      <w:pPr>
        <w:contextualSpacing/>
        <w:rPr>
          <w:sz w:val="20"/>
          <w:szCs w:val="20"/>
        </w:rPr>
      </w:pPr>
      <w:r w:rsidRPr="00657BFC">
        <w:rPr>
          <w:sz w:val="20"/>
          <w:szCs w:val="20"/>
          <w:u w:val="single"/>
        </w:rPr>
        <w:t xml:space="preserve">Stacy Selagy </w:t>
      </w:r>
      <w:r w:rsidR="005D2BD0" w:rsidRPr="00657BFC">
        <w:rPr>
          <w:sz w:val="20"/>
          <w:szCs w:val="20"/>
          <w:u w:val="single"/>
        </w:rPr>
        <w:t>seconded the motion.</w:t>
      </w:r>
      <w:r w:rsidR="005D2BD0" w:rsidRPr="00657BFC">
        <w:rPr>
          <w:sz w:val="20"/>
          <w:szCs w:val="20"/>
        </w:rPr>
        <w:t xml:space="preserve">    The motion carried.</w:t>
      </w:r>
      <w:r w:rsidR="005D2BD0" w:rsidRPr="00657BFC">
        <w:rPr>
          <w:sz w:val="20"/>
          <w:szCs w:val="20"/>
        </w:rPr>
        <w:tab/>
      </w:r>
      <w:r w:rsidR="005D2BD0" w:rsidRPr="00657BFC">
        <w:rPr>
          <w:sz w:val="20"/>
          <w:szCs w:val="20"/>
        </w:rPr>
        <w:tab/>
        <w:t>The meeting adjourned @ 6:</w:t>
      </w:r>
      <w:r w:rsidRPr="00657BFC">
        <w:rPr>
          <w:sz w:val="20"/>
          <w:szCs w:val="20"/>
        </w:rPr>
        <w:t>46</w:t>
      </w:r>
      <w:r w:rsidR="004302F3">
        <w:rPr>
          <w:sz w:val="20"/>
          <w:szCs w:val="20"/>
        </w:rPr>
        <w:t xml:space="preserve"> pm</w:t>
      </w:r>
      <w:r w:rsidR="005D2BD0" w:rsidRPr="00657BFC">
        <w:rPr>
          <w:sz w:val="20"/>
          <w:szCs w:val="20"/>
        </w:rPr>
        <w:t>.</w:t>
      </w:r>
    </w:p>
    <w:p w14:paraId="5069FE86" w14:textId="77777777" w:rsidR="00796718" w:rsidRPr="00657BFC" w:rsidRDefault="00796718" w:rsidP="00D657AF">
      <w:pPr>
        <w:contextualSpacing/>
        <w:rPr>
          <w:sz w:val="20"/>
          <w:szCs w:val="20"/>
        </w:rPr>
      </w:pPr>
    </w:p>
    <w:p w14:paraId="69F248CB" w14:textId="758FBE47" w:rsidR="005D2BD0" w:rsidRPr="00657BFC" w:rsidRDefault="005D2BD0" w:rsidP="00D657AF">
      <w:pPr>
        <w:contextualSpacing/>
        <w:rPr>
          <w:sz w:val="20"/>
          <w:szCs w:val="20"/>
        </w:rPr>
      </w:pPr>
      <w:r w:rsidRPr="00657BFC">
        <w:rPr>
          <w:sz w:val="20"/>
          <w:szCs w:val="20"/>
        </w:rPr>
        <w:t xml:space="preserve">*Our next regular meeting will be on Wednesday, </w:t>
      </w:r>
      <w:r w:rsidR="00A50660" w:rsidRPr="00657BFC">
        <w:rPr>
          <w:sz w:val="20"/>
          <w:szCs w:val="20"/>
        </w:rPr>
        <w:t>February 5</w:t>
      </w:r>
      <w:r w:rsidRPr="00657BFC">
        <w:rPr>
          <w:sz w:val="20"/>
          <w:szCs w:val="20"/>
        </w:rPr>
        <w:t>, 2020 in our Town Hall conference room.</w:t>
      </w:r>
    </w:p>
    <w:p w14:paraId="22881FB2" w14:textId="77777777" w:rsidR="00A50660" w:rsidRPr="00657BFC" w:rsidRDefault="00A50660" w:rsidP="00D657AF">
      <w:pPr>
        <w:contextualSpacing/>
        <w:rPr>
          <w:sz w:val="20"/>
          <w:szCs w:val="20"/>
        </w:rPr>
      </w:pPr>
    </w:p>
    <w:p w14:paraId="227CAFCD" w14:textId="77777777" w:rsidR="005D2BD0" w:rsidRPr="00657BFC" w:rsidRDefault="005D2BD0" w:rsidP="00D657AF">
      <w:pPr>
        <w:contextualSpacing/>
        <w:rPr>
          <w:b/>
          <w:bCs/>
          <w:sz w:val="20"/>
          <w:szCs w:val="20"/>
        </w:rPr>
      </w:pPr>
      <w:r w:rsidRPr="00657BFC">
        <w:rPr>
          <w:b/>
          <w:bCs/>
          <w:sz w:val="20"/>
          <w:szCs w:val="20"/>
        </w:rPr>
        <w:t>COUNCIL PRESIDENT:____________________________________</w:t>
      </w:r>
    </w:p>
    <w:p w14:paraId="3BB65125" w14:textId="77777777" w:rsidR="00FA25DA" w:rsidRPr="00657BFC" w:rsidRDefault="00FA25DA" w:rsidP="00D657AF">
      <w:pPr>
        <w:contextualSpacing/>
        <w:rPr>
          <w:b/>
          <w:bCs/>
          <w:sz w:val="20"/>
          <w:szCs w:val="20"/>
        </w:rPr>
      </w:pPr>
    </w:p>
    <w:p w14:paraId="54396D66" w14:textId="32CD6F7A" w:rsidR="005D2BD0" w:rsidRPr="00657BFC" w:rsidRDefault="005D2BD0" w:rsidP="00D657AF">
      <w:pPr>
        <w:contextualSpacing/>
        <w:rPr>
          <w:b/>
          <w:bCs/>
          <w:sz w:val="20"/>
          <w:szCs w:val="20"/>
        </w:rPr>
      </w:pPr>
      <w:r w:rsidRPr="00657BFC">
        <w:rPr>
          <w:b/>
          <w:bCs/>
          <w:sz w:val="20"/>
          <w:szCs w:val="20"/>
        </w:rPr>
        <w:t>COUNCIL VICE PRESIDENT:________________________________</w:t>
      </w:r>
    </w:p>
    <w:p w14:paraId="1FDD5D09" w14:textId="77777777" w:rsidR="005D2BD0" w:rsidRPr="00657BFC" w:rsidRDefault="005D2BD0" w:rsidP="00D657AF">
      <w:pPr>
        <w:contextualSpacing/>
        <w:rPr>
          <w:b/>
          <w:bCs/>
          <w:sz w:val="20"/>
          <w:szCs w:val="20"/>
        </w:rPr>
      </w:pPr>
    </w:p>
    <w:p w14:paraId="6DEBB59C" w14:textId="7379B9E4" w:rsidR="005D2BD0" w:rsidRPr="00657BFC" w:rsidRDefault="005D2BD0" w:rsidP="00D657AF">
      <w:pPr>
        <w:contextualSpacing/>
        <w:rPr>
          <w:b/>
          <w:bCs/>
          <w:sz w:val="20"/>
          <w:szCs w:val="20"/>
        </w:rPr>
      </w:pPr>
      <w:r w:rsidRPr="00657BFC">
        <w:rPr>
          <w:b/>
          <w:bCs/>
          <w:sz w:val="20"/>
          <w:szCs w:val="20"/>
        </w:rPr>
        <w:t>COUNCIL MEMBER:______________________________________</w:t>
      </w:r>
    </w:p>
    <w:p w14:paraId="5D852F66" w14:textId="77777777" w:rsidR="005D2BD0" w:rsidRPr="00657BFC" w:rsidRDefault="005D2BD0" w:rsidP="00D657AF">
      <w:pPr>
        <w:contextualSpacing/>
        <w:rPr>
          <w:b/>
          <w:bCs/>
          <w:sz w:val="20"/>
          <w:szCs w:val="20"/>
        </w:rPr>
      </w:pPr>
    </w:p>
    <w:p w14:paraId="7F2C77E3" w14:textId="0A46E9D4" w:rsidR="005D2BD0" w:rsidRPr="00657BFC" w:rsidRDefault="005D2BD0" w:rsidP="00D657AF">
      <w:pPr>
        <w:contextualSpacing/>
        <w:rPr>
          <w:b/>
          <w:bCs/>
          <w:sz w:val="20"/>
          <w:szCs w:val="20"/>
        </w:rPr>
      </w:pPr>
      <w:r w:rsidRPr="00657BFC">
        <w:rPr>
          <w:b/>
          <w:bCs/>
          <w:sz w:val="20"/>
          <w:szCs w:val="20"/>
        </w:rPr>
        <w:t>COUNCIL MEMBER:______________________________________</w:t>
      </w:r>
    </w:p>
    <w:p w14:paraId="78BA2F3A" w14:textId="77777777" w:rsidR="00796718" w:rsidRPr="00657BFC" w:rsidRDefault="00796718" w:rsidP="00D657AF">
      <w:pPr>
        <w:contextualSpacing/>
        <w:rPr>
          <w:b/>
          <w:bCs/>
          <w:sz w:val="20"/>
          <w:szCs w:val="20"/>
        </w:rPr>
      </w:pPr>
    </w:p>
    <w:p w14:paraId="33C9D903" w14:textId="59783D89" w:rsidR="005D2BD0" w:rsidRPr="00657BFC" w:rsidRDefault="005D2BD0" w:rsidP="00D657AF">
      <w:pPr>
        <w:contextualSpacing/>
        <w:rPr>
          <w:b/>
          <w:bCs/>
          <w:sz w:val="20"/>
          <w:szCs w:val="20"/>
        </w:rPr>
      </w:pPr>
      <w:r w:rsidRPr="00657BFC">
        <w:rPr>
          <w:b/>
          <w:bCs/>
          <w:sz w:val="20"/>
          <w:szCs w:val="20"/>
        </w:rPr>
        <w:t>COUNCIL MEMBER:______________________________________</w:t>
      </w:r>
    </w:p>
    <w:p w14:paraId="77C825D4" w14:textId="19B2C134" w:rsidR="005D2BD0" w:rsidRPr="00657BFC" w:rsidRDefault="005D2BD0" w:rsidP="00D657AF">
      <w:pPr>
        <w:contextualSpacing/>
        <w:rPr>
          <w:b/>
          <w:bCs/>
          <w:sz w:val="20"/>
          <w:szCs w:val="20"/>
        </w:rPr>
      </w:pPr>
    </w:p>
    <w:p w14:paraId="79AAA88D" w14:textId="77777777" w:rsidR="00796718" w:rsidRPr="00657BFC" w:rsidRDefault="00796718" w:rsidP="00D657AF">
      <w:pPr>
        <w:contextualSpacing/>
        <w:rPr>
          <w:b/>
          <w:bCs/>
          <w:sz w:val="20"/>
          <w:szCs w:val="20"/>
        </w:rPr>
      </w:pPr>
    </w:p>
    <w:p w14:paraId="4566C8A2" w14:textId="5047D313" w:rsidR="00657BFC" w:rsidRPr="00657BFC" w:rsidRDefault="005D2BD0">
      <w:pPr>
        <w:contextualSpacing/>
        <w:rPr>
          <w:b/>
          <w:bCs/>
          <w:sz w:val="20"/>
          <w:szCs w:val="20"/>
        </w:rPr>
      </w:pPr>
      <w:r w:rsidRPr="00657BFC">
        <w:rPr>
          <w:b/>
          <w:bCs/>
          <w:sz w:val="20"/>
          <w:szCs w:val="20"/>
        </w:rPr>
        <w:t>ATTEST:________________________________________________</w:t>
      </w:r>
    </w:p>
    <w:sectPr w:rsidR="00657BFC" w:rsidRPr="00657BFC" w:rsidSect="00F021AC">
      <w:pgSz w:w="12240" w:h="20160" w:code="5"/>
      <w:pgMar w:top="720" w:right="720" w:bottom="2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331F1"/>
    <w:multiLevelType w:val="hybridMultilevel"/>
    <w:tmpl w:val="7B7005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AF"/>
    <w:rsid w:val="00007B92"/>
    <w:rsid w:val="0006365C"/>
    <w:rsid w:val="000A07AE"/>
    <w:rsid w:val="000E59A2"/>
    <w:rsid w:val="00107AEC"/>
    <w:rsid w:val="001D0814"/>
    <w:rsid w:val="001D1D06"/>
    <w:rsid w:val="001F78F3"/>
    <w:rsid w:val="00242CFE"/>
    <w:rsid w:val="00273B23"/>
    <w:rsid w:val="002D4960"/>
    <w:rsid w:val="0041767D"/>
    <w:rsid w:val="004302F3"/>
    <w:rsid w:val="0056011E"/>
    <w:rsid w:val="005D2BD0"/>
    <w:rsid w:val="00616DB1"/>
    <w:rsid w:val="00657BFC"/>
    <w:rsid w:val="006C21BB"/>
    <w:rsid w:val="00755C8C"/>
    <w:rsid w:val="007701B4"/>
    <w:rsid w:val="00796718"/>
    <w:rsid w:val="007A0BE8"/>
    <w:rsid w:val="007E7337"/>
    <w:rsid w:val="00866139"/>
    <w:rsid w:val="008D49AB"/>
    <w:rsid w:val="009102BF"/>
    <w:rsid w:val="00926375"/>
    <w:rsid w:val="00975CA8"/>
    <w:rsid w:val="00992D58"/>
    <w:rsid w:val="009A061A"/>
    <w:rsid w:val="009D4E21"/>
    <w:rsid w:val="009E71E4"/>
    <w:rsid w:val="00A40863"/>
    <w:rsid w:val="00A40BCC"/>
    <w:rsid w:val="00A50660"/>
    <w:rsid w:val="00A76842"/>
    <w:rsid w:val="00A80B85"/>
    <w:rsid w:val="00AC4832"/>
    <w:rsid w:val="00AD7110"/>
    <w:rsid w:val="00B038B9"/>
    <w:rsid w:val="00B8363A"/>
    <w:rsid w:val="00BB0A7C"/>
    <w:rsid w:val="00C43C3D"/>
    <w:rsid w:val="00C62065"/>
    <w:rsid w:val="00CD1A7F"/>
    <w:rsid w:val="00D657AF"/>
    <w:rsid w:val="00DA33BA"/>
    <w:rsid w:val="00E21B4B"/>
    <w:rsid w:val="00F021AC"/>
    <w:rsid w:val="00F67E0B"/>
    <w:rsid w:val="00F903EC"/>
    <w:rsid w:val="00FA25DA"/>
    <w:rsid w:val="00FB2DDB"/>
    <w:rsid w:val="00FD1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66C6"/>
  <w15:chartTrackingRefBased/>
  <w15:docId w15:val="{D1213130-1793-4C86-B13E-DEED7225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60"/>
    <w:rPr>
      <w:rFonts w:ascii="Segoe UI" w:hAnsi="Segoe UI" w:cs="Segoe UI"/>
      <w:sz w:val="18"/>
      <w:szCs w:val="18"/>
    </w:rPr>
  </w:style>
  <w:style w:type="paragraph" w:styleId="ListParagraph">
    <w:name w:val="List Paragraph"/>
    <w:basedOn w:val="Normal"/>
    <w:uiPriority w:val="34"/>
    <w:qFormat/>
    <w:rsid w:val="00F02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TIM BROWN</cp:lastModifiedBy>
  <cp:revision>2</cp:revision>
  <cp:lastPrinted>2020-02-03T19:18:00Z</cp:lastPrinted>
  <dcterms:created xsi:type="dcterms:W3CDTF">2020-02-06T15:42:00Z</dcterms:created>
  <dcterms:modified xsi:type="dcterms:W3CDTF">2020-02-06T15:42:00Z</dcterms:modified>
</cp:coreProperties>
</file>